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F194" w14:textId="768D1A14" w:rsidR="00BC0D56" w:rsidRDefault="00C43955" w:rsidP="00C43955">
      <w:pPr>
        <w:pStyle w:val="NormalWeb"/>
        <w:jc w:val="center"/>
        <w:rPr>
          <w:rFonts w:ascii="DesirePro" w:hAnsi="DesirePro"/>
          <w:color w:val="000000" w:themeColor="text1"/>
          <w:sz w:val="32"/>
          <w:szCs w:val="32"/>
        </w:rPr>
      </w:pPr>
      <w:r>
        <w:rPr>
          <w:rFonts w:ascii="DesirePro" w:hAnsi="DesirePro"/>
          <w:color w:val="000000" w:themeColor="text1"/>
          <w:sz w:val="32"/>
          <w:szCs w:val="32"/>
        </w:rPr>
        <w:t>Small Group Questions</w:t>
      </w:r>
    </w:p>
    <w:p w14:paraId="1E2E70DF" w14:textId="3AB31BE8" w:rsidR="00C43955" w:rsidRPr="00C43955" w:rsidRDefault="00C43955" w:rsidP="00C43955">
      <w:pPr>
        <w:pStyle w:val="NormalWeb"/>
        <w:jc w:val="center"/>
        <w:rPr>
          <w:rFonts w:ascii="DesirePro" w:hAnsi="DesirePro"/>
          <w:color w:val="000000" w:themeColor="text1"/>
          <w:sz w:val="22"/>
          <w:szCs w:val="22"/>
        </w:rPr>
      </w:pPr>
      <w:r>
        <w:rPr>
          <w:rFonts w:ascii="DesirePro" w:hAnsi="DesirePro"/>
          <w:color w:val="000000" w:themeColor="text1"/>
          <w:sz w:val="22"/>
          <w:szCs w:val="22"/>
        </w:rPr>
        <w:t>1</w:t>
      </w:r>
      <w:r w:rsidR="004129AF">
        <w:rPr>
          <w:rFonts w:ascii="DesirePro" w:hAnsi="DesirePro"/>
          <w:color w:val="000000" w:themeColor="text1"/>
          <w:sz w:val="22"/>
          <w:szCs w:val="22"/>
        </w:rPr>
        <w:t>2</w:t>
      </w:r>
      <w:r>
        <w:rPr>
          <w:rFonts w:ascii="DesirePro" w:hAnsi="DesirePro"/>
          <w:color w:val="000000" w:themeColor="text1"/>
          <w:sz w:val="22"/>
          <w:szCs w:val="22"/>
        </w:rPr>
        <w:t>/1</w:t>
      </w:r>
      <w:r w:rsidR="004129AF">
        <w:rPr>
          <w:rFonts w:ascii="DesirePro" w:hAnsi="DesirePro"/>
          <w:color w:val="000000" w:themeColor="text1"/>
          <w:sz w:val="22"/>
          <w:szCs w:val="22"/>
        </w:rPr>
        <w:t>5</w:t>
      </w:r>
      <w:r>
        <w:rPr>
          <w:rFonts w:ascii="DesirePro" w:hAnsi="DesirePro"/>
          <w:color w:val="000000" w:themeColor="text1"/>
          <w:sz w:val="22"/>
          <w:szCs w:val="22"/>
        </w:rPr>
        <w:t>/19</w:t>
      </w:r>
    </w:p>
    <w:p w14:paraId="67D85E62" w14:textId="09683231" w:rsidR="00BC0D56" w:rsidRPr="00BC0D56" w:rsidRDefault="00BC0D56" w:rsidP="00BC0D56">
      <w:pPr>
        <w:pStyle w:val="NormalWeb"/>
        <w:rPr>
          <w:color w:val="000000" w:themeColor="text1"/>
          <w:sz w:val="32"/>
          <w:szCs w:val="32"/>
        </w:rPr>
      </w:pPr>
      <w:r w:rsidRPr="00BC0D56">
        <w:rPr>
          <w:rFonts w:ascii="DesirePro" w:hAnsi="DesirePro"/>
          <w:color w:val="000000" w:themeColor="text1"/>
          <w:sz w:val="32"/>
          <w:szCs w:val="32"/>
        </w:rPr>
        <w:t>Opening Question</w:t>
      </w:r>
      <w:r w:rsidR="00A51586">
        <w:rPr>
          <w:rFonts w:ascii="DesirePro" w:hAnsi="DesirePro"/>
          <w:color w:val="000000" w:themeColor="text1"/>
          <w:sz w:val="32"/>
          <w:szCs w:val="32"/>
        </w:rPr>
        <w:t>s</w:t>
      </w:r>
      <w:r w:rsidRPr="00BC0D56">
        <w:rPr>
          <w:rFonts w:ascii="DesirePro" w:hAnsi="DesirePro"/>
          <w:color w:val="000000" w:themeColor="text1"/>
          <w:sz w:val="32"/>
          <w:szCs w:val="32"/>
        </w:rPr>
        <w:t xml:space="preserve"> </w:t>
      </w:r>
    </w:p>
    <w:p w14:paraId="047BA007" w14:textId="77777777" w:rsidR="00A51586" w:rsidRDefault="004129AF" w:rsidP="00A51586">
      <w:pPr>
        <w:pStyle w:val="NormalWeb"/>
        <w:numPr>
          <w:ilvl w:val="0"/>
          <w:numId w:val="2"/>
        </w:numPr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>First, were you ever part of a Church Christmas play as a child</w:t>
      </w:r>
      <w:r w:rsidR="00A51586">
        <w:rPr>
          <w:rFonts w:ascii="MinionPro" w:hAnsi="MinionPro"/>
          <w:sz w:val="22"/>
          <w:szCs w:val="22"/>
        </w:rPr>
        <w:t>?</w:t>
      </w:r>
      <w:r>
        <w:rPr>
          <w:rFonts w:ascii="MinionPro" w:hAnsi="MinionPro"/>
          <w:sz w:val="22"/>
          <w:szCs w:val="22"/>
        </w:rPr>
        <w:t xml:space="preserve"> </w:t>
      </w:r>
      <w:r w:rsidR="00A51586">
        <w:rPr>
          <w:rFonts w:ascii="MinionPro" w:hAnsi="MinionPro"/>
          <w:sz w:val="22"/>
          <w:szCs w:val="22"/>
        </w:rPr>
        <w:t>I</w:t>
      </w:r>
      <w:r>
        <w:rPr>
          <w:rFonts w:ascii="MinionPro" w:hAnsi="MinionPro"/>
          <w:sz w:val="22"/>
          <w:szCs w:val="22"/>
        </w:rPr>
        <w:t>f so</w:t>
      </w:r>
      <w:r w:rsidR="00A51586">
        <w:rPr>
          <w:rFonts w:ascii="MinionPro" w:hAnsi="MinionPro"/>
          <w:sz w:val="22"/>
          <w:szCs w:val="22"/>
        </w:rPr>
        <w:t>,</w:t>
      </w:r>
      <w:r>
        <w:rPr>
          <w:rFonts w:ascii="MinionPro" w:hAnsi="MinionPro"/>
          <w:sz w:val="22"/>
          <w:szCs w:val="22"/>
        </w:rPr>
        <w:t xml:space="preserve"> what character did you play and how did it go? </w:t>
      </w:r>
    </w:p>
    <w:p w14:paraId="3B5E1C55" w14:textId="359B4D93" w:rsidR="004129AF" w:rsidRDefault="004129AF" w:rsidP="00A51586">
      <w:pPr>
        <w:pStyle w:val="NormalWeb"/>
        <w:numPr>
          <w:ilvl w:val="0"/>
          <w:numId w:val="2"/>
        </w:numPr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>Second, when was the last time you stood for the Halleluiah C</w:t>
      </w:r>
      <w:r w:rsidR="00A51586">
        <w:rPr>
          <w:rFonts w:ascii="MinionPro" w:hAnsi="MinionPro"/>
          <w:sz w:val="22"/>
          <w:szCs w:val="22"/>
        </w:rPr>
        <w:t>h</w:t>
      </w:r>
      <w:r>
        <w:rPr>
          <w:rFonts w:ascii="MinionPro" w:hAnsi="MinionPro"/>
          <w:sz w:val="22"/>
          <w:szCs w:val="22"/>
        </w:rPr>
        <w:t>o</w:t>
      </w:r>
      <w:r w:rsidR="00A51586">
        <w:rPr>
          <w:rFonts w:ascii="MinionPro" w:hAnsi="MinionPro"/>
          <w:sz w:val="22"/>
          <w:szCs w:val="22"/>
        </w:rPr>
        <w:t>rus</w:t>
      </w:r>
      <w:r>
        <w:rPr>
          <w:rFonts w:ascii="MinionPro" w:hAnsi="MinionPro"/>
          <w:sz w:val="22"/>
          <w:szCs w:val="22"/>
        </w:rPr>
        <w:t>?</w:t>
      </w:r>
      <w:r w:rsidR="00A51586">
        <w:rPr>
          <w:rFonts w:ascii="MinionPro" w:hAnsi="MinionPro"/>
          <w:sz w:val="22"/>
          <w:szCs w:val="22"/>
        </w:rPr>
        <w:t xml:space="preserve"> How did that impact you?</w:t>
      </w:r>
    </w:p>
    <w:p w14:paraId="732F4E8C" w14:textId="2C4A59A7" w:rsidR="00BC0D56" w:rsidRPr="004129AF" w:rsidRDefault="00BC0D56" w:rsidP="00BC0D56">
      <w:pPr>
        <w:pStyle w:val="NormalWeb"/>
        <w:rPr>
          <w:rFonts w:ascii="MinionPro" w:hAnsi="MinionPro"/>
          <w:sz w:val="22"/>
          <w:szCs w:val="22"/>
        </w:rPr>
      </w:pPr>
      <w:r w:rsidRPr="00BC0D56">
        <w:rPr>
          <w:rFonts w:ascii="DesirePro" w:hAnsi="DesirePro"/>
          <w:color w:val="000000" w:themeColor="text1"/>
          <w:sz w:val="32"/>
          <w:szCs w:val="32"/>
        </w:rPr>
        <w:t xml:space="preserve">Read Together </w:t>
      </w:r>
    </w:p>
    <w:p w14:paraId="78E5455F" w14:textId="33AEDCCF" w:rsidR="00BC0D56" w:rsidRDefault="004129AF" w:rsidP="00BC0D56">
      <w:pPr>
        <w:pStyle w:val="NormalWeb"/>
      </w:pPr>
      <w:r>
        <w:rPr>
          <w:rFonts w:ascii="MinionPro" w:hAnsi="MinionPro"/>
          <w:b/>
          <w:bCs/>
          <w:sz w:val="22"/>
          <w:szCs w:val="22"/>
        </w:rPr>
        <w:t>Isaiah 6: 1-9; 9: 1-7</w:t>
      </w:r>
    </w:p>
    <w:p w14:paraId="0EA338BD" w14:textId="6625F892" w:rsidR="00BC0D56" w:rsidRDefault="00BC0D56" w:rsidP="00BC0D56">
      <w:pPr>
        <w:pStyle w:val="NormalWeb"/>
        <w:rPr>
          <w:rFonts w:ascii="DesirePro" w:hAnsi="DesirePro"/>
          <w:color w:val="000000" w:themeColor="text1"/>
          <w:sz w:val="32"/>
          <w:szCs w:val="32"/>
        </w:rPr>
      </w:pPr>
      <w:r w:rsidRPr="00BC0D56">
        <w:rPr>
          <w:rFonts w:ascii="DesirePro" w:hAnsi="DesirePro"/>
          <w:color w:val="000000" w:themeColor="text1"/>
          <w:sz w:val="32"/>
          <w:szCs w:val="32"/>
        </w:rPr>
        <w:t xml:space="preserve">Big Idea </w:t>
      </w:r>
    </w:p>
    <w:p w14:paraId="3D72F97F" w14:textId="54D69ADE" w:rsidR="00BC0D56" w:rsidRPr="00BC0D56" w:rsidRDefault="004129AF" w:rsidP="00BC0D56">
      <w:pPr>
        <w:pStyle w:val="Normal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Don’t quit…Because God is on the throne and a Son has been given.</w:t>
      </w:r>
    </w:p>
    <w:p w14:paraId="55F4BB0B" w14:textId="77777777" w:rsidR="00BC0D56" w:rsidRPr="00BC0D56" w:rsidRDefault="00BC0D56" w:rsidP="00BC0D56">
      <w:pPr>
        <w:pStyle w:val="NormalWeb"/>
        <w:rPr>
          <w:color w:val="000000" w:themeColor="text1"/>
          <w:sz w:val="32"/>
          <w:szCs w:val="32"/>
        </w:rPr>
      </w:pPr>
      <w:r w:rsidRPr="00BC0D56">
        <w:rPr>
          <w:rFonts w:ascii="DesirePro" w:hAnsi="DesirePro"/>
          <w:color w:val="000000" w:themeColor="text1"/>
          <w:sz w:val="32"/>
          <w:szCs w:val="32"/>
        </w:rPr>
        <w:t xml:space="preserve">Discussion Questions </w:t>
      </w:r>
    </w:p>
    <w:p w14:paraId="28B8694B" w14:textId="72B26E5B" w:rsidR="00BC0D56" w:rsidRDefault="004129AF" w:rsidP="00BC0D56">
      <w:pPr>
        <w:pStyle w:val="NormalWeb"/>
        <w:numPr>
          <w:ilvl w:val="0"/>
          <w:numId w:val="1"/>
        </w:numPr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>If you are able</w:t>
      </w:r>
      <w:r w:rsidR="00A51586">
        <w:rPr>
          <w:rFonts w:ascii="MinionPro" w:hAnsi="MinionPro"/>
          <w:sz w:val="22"/>
          <w:szCs w:val="22"/>
        </w:rPr>
        <w:t xml:space="preserve">, </w:t>
      </w:r>
      <w:r>
        <w:rPr>
          <w:rFonts w:ascii="MinionPro" w:hAnsi="MinionPro"/>
          <w:sz w:val="22"/>
          <w:szCs w:val="22"/>
        </w:rPr>
        <w:t>summarize the social and political context to which Isaiah speaks to in chapters 1-9.</w:t>
      </w:r>
    </w:p>
    <w:p w14:paraId="45AC22FC" w14:textId="58F9AB48" w:rsidR="00BC0D56" w:rsidRDefault="004129AF" w:rsidP="00BC0D56">
      <w:pPr>
        <w:pStyle w:val="NormalWeb"/>
        <w:numPr>
          <w:ilvl w:val="0"/>
          <w:numId w:val="1"/>
        </w:numPr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>Isaiah pleads for God’s people to stay faithful in the present because of what he sees in the future first and second coming of the messiah</w:t>
      </w:r>
      <w:r w:rsidR="00A51586">
        <w:rPr>
          <w:rFonts w:ascii="MinionPro" w:hAnsi="MinionPro"/>
          <w:sz w:val="22"/>
          <w:szCs w:val="22"/>
        </w:rPr>
        <w:t>.</w:t>
      </w:r>
      <w:r>
        <w:rPr>
          <w:rFonts w:ascii="MinionPro" w:hAnsi="MinionPro"/>
          <w:sz w:val="22"/>
          <w:szCs w:val="22"/>
        </w:rPr>
        <w:t xml:space="preserve"> </w:t>
      </w:r>
      <w:r w:rsidR="00A51586">
        <w:rPr>
          <w:rFonts w:ascii="MinionPro" w:hAnsi="MinionPro"/>
          <w:sz w:val="22"/>
          <w:szCs w:val="22"/>
        </w:rPr>
        <w:t>H</w:t>
      </w:r>
      <w:r>
        <w:rPr>
          <w:rFonts w:ascii="MinionPro" w:hAnsi="MinionPro"/>
          <w:sz w:val="22"/>
          <w:szCs w:val="22"/>
        </w:rPr>
        <w:t>ow is th</w:t>
      </w:r>
      <w:r w:rsidR="00A51586">
        <w:rPr>
          <w:rFonts w:ascii="MinionPro" w:hAnsi="MinionPro"/>
          <w:sz w:val="22"/>
          <w:szCs w:val="22"/>
        </w:rPr>
        <w:t>at</w:t>
      </w:r>
      <w:r>
        <w:rPr>
          <w:rFonts w:ascii="MinionPro" w:hAnsi="MinionPro"/>
          <w:sz w:val="22"/>
          <w:szCs w:val="22"/>
        </w:rPr>
        <w:t xml:space="preserve"> applicable to us?</w:t>
      </w:r>
    </w:p>
    <w:p w14:paraId="26B166C7" w14:textId="6B55E7E2" w:rsidR="00BC0D56" w:rsidRPr="004129AF" w:rsidRDefault="004129AF" w:rsidP="004129AF">
      <w:pPr>
        <w:pStyle w:val="NormalWeb"/>
        <w:numPr>
          <w:ilvl w:val="0"/>
          <w:numId w:val="1"/>
        </w:numPr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>Jesus is described as</w:t>
      </w:r>
      <w:r w:rsidR="00A51586">
        <w:rPr>
          <w:rFonts w:ascii="MinionPro" w:hAnsi="MinionPro"/>
          <w:sz w:val="22"/>
          <w:szCs w:val="22"/>
        </w:rPr>
        <w:t>:</w:t>
      </w:r>
      <w:r>
        <w:rPr>
          <w:rFonts w:ascii="MinionPro" w:hAnsi="MinionPro"/>
          <w:sz w:val="22"/>
          <w:szCs w:val="22"/>
        </w:rPr>
        <w:t xml:space="preserve"> Wonderful Counselor, Mighty God, Everlasting Father, Prince of Peace</w:t>
      </w:r>
      <w:r w:rsidR="00A51586">
        <w:rPr>
          <w:rFonts w:ascii="MinionPro" w:hAnsi="MinionPro"/>
          <w:sz w:val="22"/>
          <w:szCs w:val="22"/>
        </w:rPr>
        <w:t>.</w:t>
      </w:r>
      <w:r>
        <w:rPr>
          <w:rFonts w:ascii="MinionPro" w:hAnsi="MinionPro"/>
          <w:sz w:val="22"/>
          <w:szCs w:val="22"/>
        </w:rPr>
        <w:t xml:space="preserve"> </w:t>
      </w:r>
      <w:r w:rsidR="00A51586">
        <w:rPr>
          <w:rFonts w:ascii="MinionPro" w:hAnsi="MinionPro"/>
          <w:sz w:val="22"/>
          <w:szCs w:val="22"/>
        </w:rPr>
        <w:t>O</w:t>
      </w:r>
      <w:r>
        <w:rPr>
          <w:rFonts w:ascii="MinionPro" w:hAnsi="MinionPro"/>
          <w:sz w:val="22"/>
          <w:szCs w:val="22"/>
        </w:rPr>
        <w:t xml:space="preserve">f these attributes which one stands out to you and why? </w:t>
      </w:r>
    </w:p>
    <w:p w14:paraId="7EC0A440" w14:textId="7DC73F66" w:rsidR="00BC0D56" w:rsidRDefault="004129AF" w:rsidP="00BC0D56">
      <w:pPr>
        <w:pStyle w:val="NormalWeb"/>
        <w:numPr>
          <w:ilvl w:val="0"/>
          <w:numId w:val="1"/>
        </w:numPr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 xml:space="preserve">What significance is it that Isaiah is speaking to political global leaders in this text, </w:t>
      </w:r>
      <w:r w:rsidR="00A51586">
        <w:rPr>
          <w:rFonts w:ascii="MinionPro" w:hAnsi="MinionPro"/>
          <w:sz w:val="22"/>
          <w:szCs w:val="22"/>
        </w:rPr>
        <w:t xml:space="preserve">and </w:t>
      </w:r>
      <w:r>
        <w:rPr>
          <w:rFonts w:ascii="MinionPro" w:hAnsi="MinionPro"/>
          <w:sz w:val="22"/>
          <w:szCs w:val="22"/>
        </w:rPr>
        <w:t xml:space="preserve">what can we learn from this? </w:t>
      </w:r>
    </w:p>
    <w:p w14:paraId="3F6A21C9" w14:textId="780897A1" w:rsidR="00BC0D56" w:rsidRDefault="004129AF" w:rsidP="00BC0D56">
      <w:pPr>
        <w:pStyle w:val="NormalWeb"/>
        <w:numPr>
          <w:ilvl w:val="0"/>
          <w:numId w:val="1"/>
        </w:numPr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>Waiting on the Lord is not easy</w:t>
      </w:r>
      <w:r w:rsidR="00A51586">
        <w:rPr>
          <w:rFonts w:ascii="MinionPro" w:hAnsi="MinionPro"/>
          <w:sz w:val="22"/>
          <w:szCs w:val="22"/>
        </w:rPr>
        <w:t>.</w:t>
      </w:r>
      <w:r>
        <w:rPr>
          <w:rFonts w:ascii="MinionPro" w:hAnsi="MinionPro"/>
          <w:sz w:val="22"/>
          <w:szCs w:val="22"/>
        </w:rPr>
        <w:t xml:space="preserve"> </w:t>
      </w:r>
      <w:r w:rsidR="00A51586">
        <w:rPr>
          <w:rFonts w:ascii="MinionPro" w:hAnsi="MinionPro"/>
          <w:sz w:val="22"/>
          <w:szCs w:val="22"/>
        </w:rPr>
        <w:t>W</w:t>
      </w:r>
      <w:r>
        <w:rPr>
          <w:rFonts w:ascii="MinionPro" w:hAnsi="MinionPro"/>
          <w:sz w:val="22"/>
          <w:szCs w:val="22"/>
        </w:rPr>
        <w:t>hat is something you</w:t>
      </w:r>
      <w:r w:rsidR="00A51586">
        <w:rPr>
          <w:rFonts w:ascii="MinionPro" w:hAnsi="MinionPro"/>
          <w:sz w:val="22"/>
          <w:szCs w:val="22"/>
        </w:rPr>
        <w:t xml:space="preserve"> are </w:t>
      </w:r>
      <w:r>
        <w:rPr>
          <w:rFonts w:ascii="MinionPro" w:hAnsi="MinionPro"/>
          <w:sz w:val="22"/>
          <w:szCs w:val="22"/>
        </w:rPr>
        <w:t xml:space="preserve">currently waiting on the Lord for? And what are some things you </w:t>
      </w:r>
      <w:r w:rsidR="00A51586">
        <w:rPr>
          <w:rFonts w:ascii="MinionPro" w:hAnsi="MinionPro"/>
          <w:sz w:val="22"/>
          <w:szCs w:val="22"/>
        </w:rPr>
        <w:t xml:space="preserve">are </w:t>
      </w:r>
      <w:r>
        <w:rPr>
          <w:rFonts w:ascii="MinionPro" w:hAnsi="MinionPro"/>
          <w:sz w:val="22"/>
          <w:szCs w:val="22"/>
        </w:rPr>
        <w:t xml:space="preserve">doing that </w:t>
      </w:r>
      <w:r w:rsidR="00A51586">
        <w:rPr>
          <w:rFonts w:ascii="MinionPro" w:hAnsi="MinionPro"/>
          <w:sz w:val="22"/>
          <w:szCs w:val="22"/>
        </w:rPr>
        <w:t>are</w:t>
      </w:r>
      <w:r>
        <w:rPr>
          <w:rFonts w:ascii="MinionPro" w:hAnsi="MinionPro"/>
          <w:sz w:val="22"/>
          <w:szCs w:val="22"/>
        </w:rPr>
        <w:t xml:space="preserve"> helping you wait well?</w:t>
      </w:r>
      <w:r w:rsidR="00BC0D56">
        <w:rPr>
          <w:rFonts w:ascii="MinionPro" w:hAnsi="MinionPro"/>
          <w:sz w:val="22"/>
          <w:szCs w:val="22"/>
        </w:rPr>
        <w:t xml:space="preserve"> </w:t>
      </w:r>
    </w:p>
    <w:p w14:paraId="205BB2CD" w14:textId="77777777" w:rsidR="00BC0D56" w:rsidRPr="00BC0D56" w:rsidRDefault="00BC0D56" w:rsidP="00BC0D56">
      <w:pPr>
        <w:pStyle w:val="NormalWeb"/>
        <w:rPr>
          <w:color w:val="000000" w:themeColor="text1"/>
          <w:sz w:val="32"/>
          <w:szCs w:val="32"/>
        </w:rPr>
      </w:pPr>
      <w:r w:rsidRPr="00BC0D56">
        <w:rPr>
          <w:rFonts w:ascii="DesirePro" w:hAnsi="DesirePro"/>
          <w:color w:val="000000" w:themeColor="text1"/>
          <w:sz w:val="32"/>
          <w:szCs w:val="32"/>
        </w:rPr>
        <w:t xml:space="preserve">Challenge </w:t>
      </w:r>
    </w:p>
    <w:p w14:paraId="78E71E7D" w14:textId="444FFDA9" w:rsidR="00BC0D56" w:rsidRDefault="004129AF" w:rsidP="00BC0D56">
      <w:pPr>
        <w:pStyle w:val="NormalWeb"/>
      </w:pPr>
      <w:r>
        <w:rPr>
          <w:rFonts w:ascii="MinionPro" w:hAnsi="MinionPro"/>
          <w:sz w:val="22"/>
          <w:szCs w:val="22"/>
        </w:rPr>
        <w:t>Personally, or as a family</w:t>
      </w:r>
      <w:r w:rsidR="00A51586">
        <w:rPr>
          <w:rFonts w:ascii="MinionPro" w:hAnsi="MinionPro"/>
          <w:sz w:val="22"/>
          <w:szCs w:val="22"/>
        </w:rPr>
        <w:t>,</w:t>
      </w:r>
      <w:r>
        <w:rPr>
          <w:rFonts w:ascii="MinionPro" w:hAnsi="MinionPro"/>
          <w:sz w:val="22"/>
          <w:szCs w:val="22"/>
        </w:rPr>
        <w:t xml:space="preserve"> read Isaiah chapters 1-12 leading up to Christmas morning.</w:t>
      </w:r>
    </w:p>
    <w:p w14:paraId="55898E34" w14:textId="77777777" w:rsidR="00BC0D56" w:rsidRPr="00BC0D56" w:rsidRDefault="00BC0D56" w:rsidP="00BC0D56">
      <w:pPr>
        <w:pStyle w:val="NormalWeb"/>
        <w:rPr>
          <w:color w:val="000000" w:themeColor="text1"/>
          <w:sz w:val="32"/>
          <w:szCs w:val="32"/>
        </w:rPr>
      </w:pPr>
      <w:r w:rsidRPr="00BC0D56">
        <w:rPr>
          <w:rFonts w:ascii="DesirePro" w:hAnsi="DesirePro"/>
          <w:color w:val="000000" w:themeColor="text1"/>
          <w:sz w:val="32"/>
          <w:szCs w:val="32"/>
        </w:rPr>
        <w:t xml:space="preserve">Prayer </w:t>
      </w:r>
    </w:p>
    <w:p w14:paraId="19215735" w14:textId="2D6FF262" w:rsidR="00BC0D56" w:rsidRDefault="004129AF" w:rsidP="00BC0D56">
      <w:pPr>
        <w:pStyle w:val="NormalWeb"/>
      </w:pPr>
      <w:r>
        <w:rPr>
          <w:rFonts w:ascii="MinionPro" w:hAnsi="MinionPro"/>
          <w:sz w:val="22"/>
          <w:szCs w:val="22"/>
        </w:rPr>
        <w:t xml:space="preserve">If you are willing, share with the </w:t>
      </w:r>
      <w:r w:rsidR="00A51586">
        <w:rPr>
          <w:rFonts w:ascii="MinionPro" w:hAnsi="MinionPro"/>
          <w:sz w:val="22"/>
          <w:szCs w:val="22"/>
        </w:rPr>
        <w:t>g</w:t>
      </w:r>
      <w:r>
        <w:rPr>
          <w:rFonts w:ascii="MinionPro" w:hAnsi="MinionPro"/>
          <w:sz w:val="22"/>
          <w:szCs w:val="22"/>
        </w:rPr>
        <w:t>roup a situation Jesus is showing himself to be the ultimate answer</w:t>
      </w:r>
      <w:r w:rsidR="00A51586">
        <w:rPr>
          <w:rFonts w:ascii="MinionPro" w:hAnsi="MinionPro"/>
          <w:sz w:val="22"/>
          <w:szCs w:val="22"/>
        </w:rPr>
        <w:t xml:space="preserve">, but </w:t>
      </w:r>
      <w:r>
        <w:rPr>
          <w:rFonts w:ascii="MinionPro" w:hAnsi="MinionPro"/>
          <w:sz w:val="22"/>
          <w:szCs w:val="22"/>
        </w:rPr>
        <w:t>you are still in a waiting period and you are wanting to stay faithful, to wait well.</w:t>
      </w:r>
    </w:p>
    <w:p w14:paraId="2F1B3877" w14:textId="77777777" w:rsidR="00BC0D56" w:rsidRPr="00BC0D56" w:rsidRDefault="00BC0D56" w:rsidP="00BC0D56">
      <w:pPr>
        <w:pStyle w:val="NormalWeb"/>
        <w:rPr>
          <w:color w:val="000000" w:themeColor="text1"/>
          <w:sz w:val="32"/>
          <w:szCs w:val="32"/>
        </w:rPr>
      </w:pPr>
      <w:r w:rsidRPr="00BC0D56">
        <w:rPr>
          <w:rFonts w:ascii="DesirePro" w:hAnsi="DesirePro"/>
          <w:color w:val="000000" w:themeColor="text1"/>
          <w:sz w:val="32"/>
          <w:szCs w:val="32"/>
        </w:rPr>
        <w:t xml:space="preserve">Next Step </w:t>
      </w:r>
    </w:p>
    <w:p w14:paraId="15A5FB62" w14:textId="212632A9" w:rsidR="004129AF" w:rsidRDefault="004129AF" w:rsidP="004129AF">
      <w:pPr>
        <w:pStyle w:val="NormalWeb"/>
      </w:pPr>
      <w:r>
        <w:rPr>
          <w:rFonts w:ascii="MinionPro" w:hAnsi="MinionPro"/>
          <w:sz w:val="22"/>
          <w:szCs w:val="22"/>
        </w:rPr>
        <w:t>Invite someone or a family to our Christmas Eve services 1:30, 3:</w:t>
      </w:r>
      <w:r w:rsidR="00A51586">
        <w:rPr>
          <w:rFonts w:ascii="MinionPro" w:hAnsi="MinionPro"/>
          <w:sz w:val="22"/>
          <w:szCs w:val="22"/>
        </w:rPr>
        <w:t>30, or 5:30 if you are going to be there.  If not, please cover these services in intentional and specific prayer the next week!</w:t>
      </w:r>
      <w:bookmarkStart w:id="0" w:name="_GoBack"/>
      <w:bookmarkEnd w:id="0"/>
    </w:p>
    <w:p w14:paraId="54C23DE9" w14:textId="75F77A80" w:rsidR="00577428" w:rsidRDefault="00577428"/>
    <w:sectPr w:rsidR="00577428" w:rsidSect="00BC0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sirePro">
    <w:altName w:val="Cambria"/>
    <w:panose1 w:val="020B0604020202020204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AF0"/>
    <w:multiLevelType w:val="multilevel"/>
    <w:tmpl w:val="8658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624A8"/>
    <w:multiLevelType w:val="hybridMultilevel"/>
    <w:tmpl w:val="EA2C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56"/>
    <w:rsid w:val="004129AF"/>
    <w:rsid w:val="00577428"/>
    <w:rsid w:val="00A51586"/>
    <w:rsid w:val="00BC0D56"/>
    <w:rsid w:val="00C202FE"/>
    <w:rsid w:val="00C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0FA17"/>
  <w15:chartTrackingRefBased/>
  <w15:docId w15:val="{5B94609C-9136-B948-A948-DC320439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D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3</cp:revision>
  <dcterms:created xsi:type="dcterms:W3CDTF">2019-12-12T16:41:00Z</dcterms:created>
  <dcterms:modified xsi:type="dcterms:W3CDTF">2019-12-14T12:46:00Z</dcterms:modified>
</cp:coreProperties>
</file>